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30"/>
          <w:szCs w:val="30"/>
        </w:rPr>
        <w:t xml:space="preserve">HALF-YEARLY EXAMINATION</w:t>
      </w:r>
    </w:p>
    <w:p>
      <w:pPr>
        <w:spacing w:after="60"/>
        <w:jc w:val="center"/>
      </w:pPr>
      <w:r>
        <w:rPr>
          <w:b/>
          <w:bCs/>
          <w:sz w:val="30"/>
          <w:szCs w:val="30"/>
        </w:rPr>
        <w:t xml:space="preserve">CLASS XI — BIOLOGY</w:t>
      </w:r>
    </w:p>
    <w:p>
      <w:pPr>
        <w:spacing w:after="200"/>
        <w:jc w:val="center"/>
      </w:pPr>
      <w:r>
        <w:rPr>
          <w:i/>
          <w:iCs/>
          <w:sz w:val="22"/>
          <w:szCs w:val="22"/>
        </w:rPr>
        <w:t xml:space="preserve">Session 2026–27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lef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Time Allowed: 3 Hours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right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Maximum Marks: 70</w:t>
            </w:r>
          </w:p>
        </w:tc>
      </w:tr>
    </w:tbl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 w:before="0"/>
        <w:jc w:val="left"/>
      </w:pPr>
      <w:r>
        <w:rPr>
          <w:b/>
          <w:bCs/>
          <w:i w:val="false"/>
          <w:iCs w:val="false"/>
          <w:sz w:val="22"/>
          <w:szCs w:val="22"/>
        </w:rPr>
        <w:t xml:space="preserve">General Instructions: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1. This question paper contains five sections — A, B, C, D and E. All sections are compulsory.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2. Section A has 14 Multiple Choice Questions (MCQs) and 2 Assertion-Reason based questions of 1 mark each.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3. Section B has 5 Very Short Answer (VSA)-type questions of 2 marks each.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4. Section C has 7 Short Answer (SA)-type questions of 3 marks each.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5. Section D has 2 case-study based questions of 4 marks each with sub-parts.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6. Section E has 3 Long Answer (LA)-type questions of 5 marks each.</w:t>
      </w:r>
    </w:p>
    <w:p>
      <w:pPr>
        <w:spacing w:after="12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7. There is no overall choice. However, an internal choice has been provided in some questions.</w:t>
      </w:r>
    </w:p>
    <w:p>
      <w:pPr>
        <w:spacing w:after="300" w:before="0"/>
        <w:jc w:val="left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8. Draw neat, labelled diagrams wherever required.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A</w:t>
      </w:r>
    </w:p>
    <w:p>
      <w:pPr>
        <w:spacing w:after="200" w:before="0"/>
        <w:jc w:val="center"/>
      </w:pPr>
      <w:r>
        <w:rPr>
          <w:b w:val="false"/>
          <w:bCs w:val="false"/>
          <w:i/>
          <w:iCs/>
          <w:sz w:val="22"/>
          <w:szCs w:val="22"/>
        </w:rPr>
        <w:t xml:space="preserve">(This section comprises Multiple Choice Questions of 1 mark each)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1. </w:t>
      </w:r>
      <w:r>
        <w:rPr>
          <w:sz w:val="22"/>
          <w:szCs w:val="22"/>
        </w:rPr>
        <w:t xml:space="preserve">The binomial system of nomenclature was given by: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Charles Darwin   (b) Carolus Linnaeus   (c) R.H. Whittaker   (d) Aristotle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2. </w:t>
      </w:r>
      <w:r>
        <w:rPr>
          <w:sz w:val="22"/>
          <w:szCs w:val="22"/>
        </w:rPr>
        <w:t xml:space="preserve">The five kingdom classification of living organisms was proposed by: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Linnaeus   (b) Whittaker   (c) Darwin   (d) Haeckel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3. </w:t>
      </w:r>
      <w:r>
        <w:rPr>
          <w:sz w:val="22"/>
          <w:szCs w:val="22"/>
        </w:rPr>
        <w:t xml:space="preserve">Which of the following is NOT one of Whittaker's criteria for the five kingdom classification?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Cell structure   (b) Mode of nutrition   (c) Body colour   (d) Phylogenetic relationships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4. </w:t>
      </w:r>
      <w:r>
        <w:rPr>
          <w:sz w:val="22"/>
          <w:szCs w:val="22"/>
        </w:rPr>
        <w:t xml:space="preserve">Organisms that lack a well-defined nucleus and membrane-bound organelles belong to: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Kingdom Fungi   (b) Kingdom Monera   (c) Kingdom Protista   (d) Kingdom Plantae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5. </w:t>
      </w:r>
      <w:r>
        <w:rPr>
          <w:sz w:val="22"/>
          <w:szCs w:val="22"/>
        </w:rPr>
        <w:t xml:space="preserve">Pteridophytes differ from gymnosperms mainly in that pteridophytes: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lack vascular tissue   (b) do not produce seeds   (c) are non-photosynthetic   (d) lack roots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6. </w:t>
      </w:r>
      <w:r>
        <w:rPr>
          <w:sz w:val="22"/>
          <w:szCs w:val="22"/>
        </w:rPr>
        <w:t xml:space="preserve">Which of the following is a gymnosperm?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Mango   (b) Pinus   (c) Wheat   (d) Fern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7. </w:t>
      </w:r>
      <w:r>
        <w:rPr>
          <w:sz w:val="22"/>
          <w:szCs w:val="22"/>
        </w:rPr>
        <w:t xml:space="preserve">The earthworm belongs to phylum: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Mollusca   (b) Arthropoda   (c) Annelida   (d) Platyhelminthes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8. </w:t>
      </w:r>
      <w:r>
        <w:rPr>
          <w:sz w:val="22"/>
          <w:szCs w:val="22"/>
        </w:rPr>
        <w:t xml:space="preserve">A triploblastic, acoelomate animal with a flattened body is best exemplified by phylum: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Platyhelminthes   (b) Nematoda   (c) Annelida   (d) Echinodermata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9. </w:t>
      </w:r>
      <w:r>
        <w:rPr>
          <w:sz w:val="22"/>
          <w:szCs w:val="22"/>
        </w:rPr>
        <w:t xml:space="preserve">The tap root system modified for storage of food is seen in: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Grass   (b) Carrot   (c) Maize   (d) Rice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10. </w:t>
      </w:r>
      <w:r>
        <w:rPr>
          <w:sz w:val="22"/>
          <w:szCs w:val="22"/>
        </w:rPr>
        <w:t xml:space="preserve">The tissue responsible for the growth in length of a plant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Permanent tissue   (b) Meristematic tissue   (c) Ground tissue   (d) Epidermal tissue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11. </w:t>
      </w:r>
      <w:r>
        <w:rPr>
          <w:sz w:val="22"/>
          <w:szCs w:val="22"/>
        </w:rPr>
        <w:t xml:space="preserve">The 'powerhouse of the cell'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Golgi apparatus   (b) Ribosome   (c) Mitochondrion   (d) Lysosome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12. </w:t>
      </w:r>
      <w:r>
        <w:rPr>
          <w:sz w:val="22"/>
          <w:szCs w:val="22"/>
        </w:rPr>
        <w:t xml:space="preserve">Enzymes are chemically composed mainly of: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Carbohydrates   (b) Lipids   (c) Proteins   (d) Nucleic acids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13. </w:t>
      </w:r>
      <w:r>
        <w:rPr>
          <w:sz w:val="22"/>
          <w:szCs w:val="22"/>
        </w:rPr>
        <w:t xml:space="preserve">The phase of the cell cycle in which DNA replication occurs is: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G1 phase   (b) S phase   (c) G2 phase   (d) M phase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14. </w:t>
      </w:r>
      <w:r>
        <w:rPr>
          <w:sz w:val="22"/>
          <w:szCs w:val="22"/>
        </w:rPr>
        <w:t xml:space="preserve">Which of the following organelles is bound by a single membrane and contains hydrolytic enzymes?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Mitochondrion   (b) Lysosome   (c) Chloroplast   (d) Nucleus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15. </w:t>
      </w:r>
      <w:r>
        <w:rPr>
          <w:sz w:val="22"/>
          <w:szCs w:val="22"/>
        </w:rPr>
        <w:t xml:space="preserve">Assertion (A): Fungi are classified in a kingdom separate from plants.
Reason (R): Unlike plants, fungi are heterotrophic and their cell walls are made of chitin rather than cellulose.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Both A and R are true and R is the correct explanation of A.</w:t>
      </w:r>
    </w:p>
    <w:p>
      <w:pPr>
        <w:spacing w:after="160"/>
        <w:ind w:left="360"/>
      </w:pPr>
      <w:r>
        <w:rPr>
          <w:sz w:val="22"/>
          <w:szCs w:val="22"/>
        </w:rPr>
        <w:t xml:space="preserve">(b) Both A and R are true but R is not the correct explanation of A.</w:t>
      </w:r>
    </w:p>
    <w:p>
      <w:pPr>
        <w:spacing w:after="160"/>
        <w:ind w:left="360"/>
      </w:pPr>
      <w:r>
        <w:rPr>
          <w:sz w:val="22"/>
          <w:szCs w:val="22"/>
        </w:rPr>
        <w:t xml:space="preserve">(c) A is true but R is false.</w:t>
      </w:r>
    </w:p>
    <w:p>
      <w:pPr>
        <w:spacing w:after="160"/>
        <w:ind w:left="360"/>
      </w:pPr>
      <w:r>
        <w:rPr>
          <w:sz w:val="22"/>
          <w:szCs w:val="22"/>
        </w:rPr>
        <w:t xml:space="preserve">(d) A is false but R is true.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16. </w:t>
      </w:r>
      <w:r>
        <w:rPr>
          <w:sz w:val="22"/>
          <w:szCs w:val="22"/>
        </w:rPr>
        <w:t xml:space="preserve">Assertion (A): The cell membrane is described as a 'fluid mosaic' structure.
Reason (R): The phospholipids and proteins of the membrane can move laterally, giving it a fluid, mosaic-like arrangement.</w:t>
      </w:r>
      <w:r>
        <w:rPr>
          <w:i/>
          <w:iCs/>
          <w:sz w:val="20"/>
          <w:szCs w:val="20"/>
        </w:rPr>
        <w:t xml:space="preserve">  [1]</w:t>
      </w:r>
    </w:p>
    <w:p>
      <w:pPr>
        <w:spacing w:after="160"/>
        <w:ind w:left="360"/>
      </w:pPr>
      <w:r>
        <w:rPr>
          <w:sz w:val="22"/>
          <w:szCs w:val="22"/>
        </w:rPr>
        <w:t xml:space="preserve">(a) Both A and R are true and R is the correct explanation of A.</w:t>
      </w:r>
    </w:p>
    <w:p>
      <w:pPr>
        <w:spacing w:after="160"/>
        <w:ind w:left="360"/>
      </w:pPr>
      <w:r>
        <w:rPr>
          <w:sz w:val="22"/>
          <w:szCs w:val="22"/>
        </w:rPr>
        <w:t xml:space="preserve">(b) Both A and R are true but R is not the correct explanation of A.</w:t>
      </w:r>
    </w:p>
    <w:p>
      <w:pPr>
        <w:spacing w:after="160"/>
        <w:ind w:left="360"/>
      </w:pPr>
      <w:r>
        <w:rPr>
          <w:sz w:val="22"/>
          <w:szCs w:val="22"/>
        </w:rPr>
        <w:t xml:space="preserve">(c) A is true but R is false.</w:t>
      </w:r>
    </w:p>
    <w:p>
      <w:pPr>
        <w:spacing w:after="160"/>
        <w:ind w:left="360"/>
      </w:pPr>
      <w:r>
        <w:rPr>
          <w:sz w:val="22"/>
          <w:szCs w:val="22"/>
        </w:rPr>
        <w:t xml:space="preserve">(d) A is false but R is true.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B</w:t>
      </w:r>
    </w:p>
    <w:p>
      <w:pPr>
        <w:spacing w:after="200" w:before="0"/>
        <w:jc w:val="center"/>
      </w:pPr>
      <w:r>
        <w:rPr>
          <w:b w:val="false"/>
          <w:bCs w:val="false"/>
          <w:i/>
          <w:iCs/>
          <w:sz w:val="22"/>
          <w:szCs w:val="22"/>
        </w:rPr>
        <w:t xml:space="preserve">(This section comprises Very Short Answer (VSA)-type questions of 2 marks each)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17. </w:t>
      </w:r>
      <w:r>
        <w:rPr>
          <w:sz w:val="22"/>
          <w:szCs w:val="22"/>
        </w:rPr>
        <w:t xml:space="preserve">Define taxonomy. How is it different from systematics?</w:t>
      </w:r>
      <w:r>
        <w:rPr>
          <w:i/>
          <w:iCs/>
          <w:sz w:val="20"/>
          <w:szCs w:val="20"/>
        </w:rPr>
        <w:t xml:space="preserve">  [2]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18. </w:t>
      </w:r>
      <w:r>
        <w:rPr>
          <w:sz w:val="22"/>
          <w:szCs w:val="22"/>
        </w:rPr>
        <w:t xml:space="preserve">Differentiate between a monocot root and a dicot root (any two points).</w:t>
      </w:r>
      <w:r>
        <w:rPr>
          <w:i/>
          <w:iCs/>
          <w:sz w:val="20"/>
          <w:szCs w:val="20"/>
        </w:rPr>
        <w:t xml:space="preserve">  [2]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19. </w:t>
      </w:r>
      <w:r>
        <w:rPr>
          <w:sz w:val="22"/>
          <w:szCs w:val="22"/>
        </w:rPr>
        <w:t xml:space="preserve">Mention two modifications of stems, with one example of each.</w:t>
      </w:r>
      <w:r>
        <w:rPr>
          <w:i/>
          <w:iCs/>
          <w:sz w:val="20"/>
          <w:szCs w:val="20"/>
        </w:rPr>
        <w:t xml:space="preserve">  [2]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20. </w:t>
      </w:r>
      <w:r>
        <w:rPr>
          <w:sz w:val="22"/>
          <w:szCs w:val="22"/>
        </w:rPr>
        <w:t xml:space="preserve">Distinguish between a prokaryotic cell and a eukaryotic cell (any two points).</w:t>
      </w:r>
      <w:r>
        <w:rPr>
          <w:i/>
          <w:iCs/>
          <w:sz w:val="20"/>
          <w:szCs w:val="20"/>
        </w:rPr>
        <w:t xml:space="preserve">  [2]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21. </w:t>
      </w:r>
      <w:r>
        <w:rPr>
          <w:sz w:val="22"/>
          <w:szCs w:val="22"/>
        </w:rPr>
        <w:t xml:space="preserve">Define an enzyme. Give one example of an enzyme along with the reaction it catalyses.</w:t>
      </w:r>
      <w:r>
        <w:rPr>
          <w:i/>
          <w:iCs/>
          <w:sz w:val="20"/>
          <w:szCs w:val="20"/>
        </w:rPr>
        <w:t xml:space="preserve">  [2]</w:t>
      </w:r>
    </w:p>
    <w:p>
      <w:pPr>
        <w:spacing w:after="120"/>
        <w:jc w:val="center"/>
      </w:pPr>
      <w:r>
        <w:rPr>
          <w:b/>
          <w:bCs/>
          <w:i/>
          <w:iCs/>
          <w:sz w:val="20"/>
          <w:szCs w:val="20"/>
        </w:rPr>
        <w:t xml:space="preserve">OR</w:t>
      </w:r>
    </w:p>
    <w:p>
      <w:pPr>
        <w:spacing w:after="160"/>
        <w:ind w:left="360"/>
      </w:pPr>
      <w:r>
        <w:rPr>
          <w:sz w:val="22"/>
          <w:szCs w:val="22"/>
        </w:rPr>
        <w:t xml:space="preserve">What is meant by 'species'? Give one example, writing its scientific (binomial) name correctly.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C</w:t>
      </w:r>
    </w:p>
    <w:p>
      <w:pPr>
        <w:spacing w:after="200" w:before="0"/>
        <w:jc w:val="center"/>
      </w:pPr>
      <w:r>
        <w:rPr>
          <w:b w:val="false"/>
          <w:bCs w:val="false"/>
          <w:i/>
          <w:iCs/>
          <w:sz w:val="22"/>
          <w:szCs w:val="22"/>
        </w:rPr>
        <w:t xml:space="preserve">(This section comprises Short Answer (SA)-type questions of 3 marks each)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22. </w:t>
      </w:r>
      <w:r>
        <w:rPr>
          <w:sz w:val="22"/>
          <w:szCs w:val="22"/>
        </w:rPr>
        <w:t xml:space="preserve">Explain the criteria used by Whittaker for the five kingdom classification of organisms.</w:t>
      </w:r>
      <w:r>
        <w:rPr>
          <w:i/>
          <w:iCs/>
          <w:sz w:val="20"/>
          <w:szCs w:val="20"/>
        </w:rPr>
        <w:t xml:space="preserve">  [3]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23. </w:t>
      </w:r>
      <w:r>
        <w:rPr>
          <w:sz w:val="22"/>
          <w:szCs w:val="22"/>
        </w:rPr>
        <w:t xml:space="preserve">Describe, with the help of a labelled diagram, the parts of a typical flower.</w:t>
      </w:r>
      <w:r>
        <w:rPr>
          <w:i/>
          <w:iCs/>
          <w:sz w:val="20"/>
          <w:szCs w:val="20"/>
        </w:rPr>
        <w:t xml:space="preserve">  [3]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24. </w:t>
      </w:r>
      <w:r>
        <w:rPr>
          <w:sz w:val="22"/>
          <w:szCs w:val="22"/>
        </w:rPr>
        <w:t xml:space="preserve">Differentiate between a tap root system and a fibrous root system, giving one example of each.</w:t>
      </w:r>
      <w:r>
        <w:rPr>
          <w:i/>
          <w:iCs/>
          <w:sz w:val="20"/>
          <w:szCs w:val="20"/>
        </w:rPr>
        <w:t xml:space="preserve">  [3]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25. </w:t>
      </w:r>
      <w:r>
        <w:rPr>
          <w:sz w:val="22"/>
          <w:szCs w:val="22"/>
        </w:rPr>
        <w:t xml:space="preserve">Explain the fluid mosaic model of the plasma membrane.</w:t>
      </w:r>
      <w:r>
        <w:rPr>
          <w:i/>
          <w:iCs/>
          <w:sz w:val="20"/>
          <w:szCs w:val="20"/>
        </w:rPr>
        <w:t xml:space="preserve">  [3]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26. </w:t>
      </w:r>
      <w:r>
        <w:rPr>
          <w:sz w:val="22"/>
          <w:szCs w:val="22"/>
        </w:rPr>
        <w:t xml:space="preserve">Describe the structure of a mitochondrion with the help of a labelled diagram.</w:t>
      </w:r>
      <w:r>
        <w:rPr>
          <w:i/>
          <w:iCs/>
          <w:sz w:val="20"/>
          <w:szCs w:val="20"/>
        </w:rPr>
        <w:t xml:space="preserve">  [3]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27. </w:t>
      </w:r>
      <w:r>
        <w:rPr>
          <w:sz w:val="22"/>
          <w:szCs w:val="22"/>
        </w:rPr>
        <w:t xml:space="preserve">State any three differences between mitosis and meiosis.</w:t>
      </w:r>
      <w:r>
        <w:rPr>
          <w:i/>
          <w:iCs/>
          <w:sz w:val="20"/>
          <w:szCs w:val="20"/>
        </w:rPr>
        <w:t xml:space="preserve">  [3]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28. </w:t>
      </w:r>
      <w:r>
        <w:rPr>
          <w:sz w:val="22"/>
          <w:szCs w:val="22"/>
        </w:rPr>
        <w:t xml:space="preserve">Describe the general characteristic features of Kingdom Plantae.</w:t>
      </w:r>
      <w:r>
        <w:rPr>
          <w:i/>
          <w:iCs/>
          <w:sz w:val="20"/>
          <w:szCs w:val="20"/>
        </w:rPr>
        <w:t xml:space="preserve">  [3]</w:t>
      </w:r>
    </w:p>
    <w:p>
      <w:pPr>
        <w:spacing w:after="120"/>
        <w:jc w:val="center"/>
      </w:pPr>
      <w:r>
        <w:rPr>
          <w:b/>
          <w:bCs/>
          <w:i/>
          <w:iCs/>
          <w:sz w:val="20"/>
          <w:szCs w:val="20"/>
        </w:rPr>
        <w:t xml:space="preserve">OR</w:t>
      </w:r>
    </w:p>
    <w:p>
      <w:pPr>
        <w:spacing w:after="160"/>
        <w:ind w:left="360"/>
      </w:pPr>
      <w:r>
        <w:rPr>
          <w:sz w:val="22"/>
          <w:szCs w:val="22"/>
        </w:rPr>
        <w:t xml:space="preserve">Describe the general characteristic features of Kingdom Animalia.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D</w:t>
      </w:r>
    </w:p>
    <w:p>
      <w:pPr>
        <w:spacing w:after="200" w:before="0"/>
        <w:jc w:val="center"/>
      </w:pPr>
      <w:r>
        <w:rPr>
          <w:b w:val="false"/>
          <w:bCs w:val="false"/>
          <w:i/>
          <w:iCs/>
          <w:sz w:val="22"/>
          <w:szCs w:val="22"/>
        </w:rPr>
        <w:t xml:space="preserve">(This section comprises 2 case-study based questions of 4 marks each)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29. </w:t>
      </w:r>
      <w:r>
        <w:rPr>
          <w:sz w:val="22"/>
          <w:szCs w:val="22"/>
        </w:rPr>
        <w:t xml:space="preserve">Case Study 1: A student examines a plant in the school garden. It has true roots, stems and leaves, well-developed vascular tissue, but reproduces by means of spores rather than seeds, and shows an alternation of generations with a dominant sporophyte.</w:t>
      </w:r>
      <w:r>
        <w:rPr>
          <w:i/>
          <w:iCs/>
          <w:sz w:val="20"/>
          <w:szCs w:val="20"/>
        </w:rPr>
        <w:t xml:space="preserve">  [4]</w:t>
      </w:r>
    </w:p>
    <w:p>
      <w:pPr>
        <w:spacing w:after="160"/>
        <w:ind w:left="360"/>
      </w:pPr>
      <w:r>
        <w:rPr>
          <w:sz w:val="22"/>
          <w:szCs w:val="22"/>
        </w:rPr>
        <w:t xml:space="preserve">(i) Identify the group of plants this description matches. (1)</w:t>
      </w:r>
    </w:p>
    <w:p>
      <w:pPr>
        <w:spacing w:after="160"/>
        <w:ind w:left="360"/>
      </w:pPr>
      <w:r>
        <w:rPr>
          <w:sz w:val="22"/>
          <w:szCs w:val="22"/>
        </w:rPr>
        <w:t xml:space="preserve">(ii) Name the structure on the underside of the leaf where spores are produced. (1)</w:t>
      </w:r>
    </w:p>
    <w:p>
      <w:pPr>
        <w:spacing w:after="160"/>
        <w:ind w:left="360"/>
      </w:pPr>
      <w:r>
        <w:rPr>
          <w:sz w:val="22"/>
          <w:szCs w:val="22"/>
        </w:rPr>
        <w:t xml:space="preserve">(iii) How does this group differ from bryophytes and from gymnosperms? (2)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30. </w:t>
      </w:r>
      <w:r>
        <w:rPr>
          <w:sz w:val="22"/>
          <w:szCs w:val="22"/>
        </w:rPr>
        <w:t xml:space="preserve">Case Study 2: A researcher isolates a cell from an onion peel and observes it under a microscope. The cell shows a prominent cell wall, a large central vacuole, and membrane-bound organelles including a nucleus, mitochondria and Golgi apparatus, but no chloroplasts.</w:t>
      </w:r>
      <w:r>
        <w:rPr>
          <w:i/>
          <w:iCs/>
          <w:sz w:val="20"/>
          <w:szCs w:val="20"/>
        </w:rPr>
        <w:t xml:space="preserve">  [4]</w:t>
      </w:r>
    </w:p>
    <w:p>
      <w:pPr>
        <w:spacing w:after="160"/>
        <w:ind w:left="360"/>
      </w:pPr>
      <w:r>
        <w:rPr>
          <w:sz w:val="22"/>
          <w:szCs w:val="22"/>
        </w:rPr>
        <w:t xml:space="preserve">(i) Is this cell prokaryotic or eukaryotic? Give one reason. (1)</w:t>
      </w:r>
    </w:p>
    <w:p>
      <w:pPr>
        <w:spacing w:after="160"/>
        <w:ind w:left="360"/>
      </w:pPr>
      <w:r>
        <w:rPr>
          <w:sz w:val="22"/>
          <w:szCs w:val="22"/>
        </w:rPr>
        <w:t xml:space="preserve">(ii) Why does this plant cell lack chloroplasts even though it belongs to Kingdom Plantae? (1)</w:t>
      </w:r>
    </w:p>
    <w:p>
      <w:pPr>
        <w:spacing w:after="160"/>
        <w:ind w:left="360"/>
      </w:pPr>
      <w:r>
        <w:rPr>
          <w:sz w:val="22"/>
          <w:szCs w:val="22"/>
        </w:rPr>
        <w:t xml:space="preserve">(iii) State the functions of the cell wall and the central vacuole observed in this cell. (2)</w:t>
      </w:r>
    </w:p>
    <w:p>
      <w:pPr>
        <w:pBdr>
          <w:top w:val="single" w:color="000000" w:sz="4"/>
          <w:bottom w:val="single" w:color="000000" w:sz="4"/>
        </w:pBdr>
        <w:spacing w:after="200" w:before="300"/>
        <w:jc w:val="center"/>
      </w:pPr>
      <w:r>
        <w:rPr>
          <w:b/>
          <w:bCs/>
          <w:sz w:val="24"/>
          <w:szCs w:val="24"/>
        </w:rPr>
        <w:t xml:space="preserve">SECTION E</w:t>
      </w:r>
    </w:p>
    <w:p>
      <w:pPr>
        <w:spacing w:after="200" w:before="0"/>
        <w:jc w:val="center"/>
      </w:pPr>
      <w:r>
        <w:rPr>
          <w:b w:val="false"/>
          <w:bCs w:val="false"/>
          <w:i/>
          <w:iCs/>
          <w:sz w:val="22"/>
          <w:szCs w:val="22"/>
        </w:rPr>
        <w:t xml:space="preserve">(This section comprises Long Answer (LA)-type questions of 5 marks each)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31. </w:t>
      </w:r>
      <w:r>
        <w:rPr>
          <w:sz w:val="22"/>
          <w:szCs w:val="22"/>
        </w:rPr>
        <w:t xml:space="preserve">Describe the salient features of the following animal phyla, giving one example of each: (i) Porifera (ii) Cnidaria (iii) Annelida (iv) Arthropoda (v) Chordata.</w:t>
      </w:r>
      <w:r>
        <w:rPr>
          <w:i/>
          <w:iCs/>
          <w:sz w:val="20"/>
          <w:szCs w:val="20"/>
        </w:rPr>
        <w:t xml:space="preserve">  [5]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32. </w:t>
      </w:r>
      <w:r>
        <w:rPr>
          <w:sz w:val="22"/>
          <w:szCs w:val="22"/>
        </w:rPr>
        <w:t xml:space="preserve">Describe the various phases of the cell cycle (G1, S, G2 and M phase), explaining briefly what happens in each phase.</w:t>
      </w:r>
      <w:r>
        <w:rPr>
          <w:i/>
          <w:iCs/>
          <w:sz w:val="20"/>
          <w:szCs w:val="20"/>
        </w:rPr>
        <w:t xml:space="preserve">  [5]</w:t>
      </w:r>
    </w:p>
    <w:p>
      <w:pPr>
        <w:spacing w:after="120"/>
        <w:jc w:val="center"/>
      </w:pPr>
      <w:r>
        <w:rPr>
          <w:b/>
          <w:bCs/>
          <w:i/>
          <w:iCs/>
          <w:sz w:val="20"/>
          <w:szCs w:val="20"/>
        </w:rPr>
        <w:t xml:space="preserve">OR</w:t>
      </w:r>
    </w:p>
    <w:p>
      <w:pPr>
        <w:spacing w:after="160"/>
        <w:ind w:left="360"/>
      </w:pPr>
      <w:r>
        <w:rPr>
          <w:sz w:val="22"/>
          <w:szCs w:val="22"/>
        </w:rPr>
        <w:t xml:space="preserve">Explain the different stages of mitosis (prophase, metaphase, anaphase and telophase), describing the key events of each stage.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33. </w:t>
      </w:r>
      <w:r>
        <w:rPr>
          <w:sz w:val="22"/>
          <w:szCs w:val="22"/>
        </w:rPr>
        <w:t xml:space="preserve">Describe the structure and biological significance of the following biomolecules: (i) Carbohydrates (ii) Proteins (iii) Nucleic acids.</w:t>
      </w:r>
      <w:r>
        <w:rPr>
          <w:i/>
          <w:iCs/>
          <w:sz w:val="20"/>
          <w:szCs w:val="20"/>
        </w:rPr>
        <w:t xml:space="preserve">  [5]</w:t>
      </w:r>
    </w:p>
    <w:p>
      <w:pPr>
        <w:spacing w:before="300"/>
        <w:jc w:val="center"/>
      </w:pPr>
      <w:r>
        <w:rPr>
          <w:b/>
          <w:bCs/>
          <w:sz w:val="22"/>
          <w:szCs w:val="22"/>
        </w:rPr>
        <w:t xml:space="preserve">— END OF PAPER —</w:t>
      </w:r>
    </w:p>
    <w:sectPr>
      <w:pgSz w:w="11906" w:h="16838" w:orient="portrait"/>
      <w:pgMar w:top="10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2026-09-27T19:43:36.906Z</dcterms:created>
  <dcterms:modified xsi:type="dcterms:W3CDTF">2026-09-27T19:43:36.906Z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